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C8" w:rsidRDefault="00EC64C8" w:rsidP="00EC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о выполнении муниципального задания</w:t>
      </w: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C64C8" w:rsidRDefault="00383A2E" w:rsidP="00EC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 3 квартал 2022</w:t>
      </w:r>
      <w:r w:rsidR="00EC64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EC64C8" w:rsidRDefault="00E142AA" w:rsidP="00EC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«08</w:t>
      </w:r>
      <w:r w:rsidR="00383A2E">
        <w:rPr>
          <w:rFonts w:ascii="Times New Roman" w:eastAsia="Times New Roman" w:hAnsi="Times New Roman" w:cs="Times New Roman"/>
          <w:sz w:val="28"/>
          <w:szCs w:val="28"/>
          <w:u w:val="single"/>
        </w:rPr>
        <w:t>» октября 2022</w:t>
      </w:r>
      <w:r w:rsidR="00EC64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г.</w:t>
      </w:r>
    </w:p>
    <w:p w:rsidR="00EC64C8" w:rsidRDefault="00EC64C8" w:rsidP="00EC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64C8" w:rsidRDefault="00EC64C8" w:rsidP="00EC6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Муниципальное общеобразовательное учреждение средняя общеобразовательная школа 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Гожня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____________________________</w:t>
      </w:r>
    </w:p>
    <w:p w:rsidR="00EC64C8" w:rsidRDefault="00EC64C8" w:rsidP="00EC6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и</w:t>
      </w:r>
      <w:r w:rsidR="00383A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наука__________________</w:t>
      </w:r>
    </w:p>
    <w:p w:rsidR="00EC64C8" w:rsidRDefault="00EC64C8" w:rsidP="00EC64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по ОКВЭД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85.11 Дошкольное  образование, 85.12 Образование начальное общее, 85.13 Образование основное общее, 85.14 Образование среднее общее</w:t>
      </w:r>
    </w:p>
    <w:p w:rsidR="00383A2E" w:rsidRDefault="00EC64C8" w:rsidP="00383A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муниципального 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Общеобразовательная организация,  Дошкольная образовательная </w:t>
      </w:r>
    </w:p>
    <w:p w:rsidR="00EC64C8" w:rsidRDefault="00EC64C8" w:rsidP="00383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организация_______________________________________________</w:t>
      </w:r>
    </w:p>
    <w:p w:rsidR="00EC64C8" w:rsidRPr="00383A2E" w:rsidRDefault="00EC64C8" w:rsidP="00383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3A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383A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(вид учреждения из базового (отраслевого перечня)</w:t>
      </w:r>
      <w:proofErr w:type="gramEnd"/>
    </w:p>
    <w:p w:rsidR="00EC64C8" w:rsidRDefault="00EC64C8" w:rsidP="00EC64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4C8" w:rsidRDefault="00EC64C8" w:rsidP="00EC6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A2E" w:rsidRDefault="00383A2E" w:rsidP="00EC6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A2E" w:rsidRDefault="00383A2E" w:rsidP="00EC6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A2E" w:rsidRDefault="00383A2E" w:rsidP="00EC6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A2E" w:rsidRDefault="00383A2E" w:rsidP="00EC6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услугах</w:t>
      </w: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Наименование муниципальной услуги: </w:t>
      </w:r>
      <w:r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  <w:u w:val="single"/>
        </w:rPr>
        <w:t>Реализация основных общеобразовательных программ  начального общего образования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2) Реализация основных общеобразовательных программ  основного общего образования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3) Реализация основных общеобразовательных программ  среднего общего образования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Уникальный номер реестровой записи: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801012О.99.0.БА81АЭ92001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2)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802111О.99.0.БА96АЮ58001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3) 802112О.99.0.ББ11АЮ58001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муниципальной услуги: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физические лица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Условия (формы) оказания услуги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gramEnd"/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Показатели, характеризующие качество муниципальной услуги  &lt;2&gt;: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48"/>
        <w:gridCol w:w="1471"/>
        <w:gridCol w:w="2220"/>
        <w:gridCol w:w="2142"/>
        <w:gridCol w:w="2055"/>
        <w:gridCol w:w="2104"/>
      </w:tblGrid>
      <w:tr w:rsidR="00EC64C8" w:rsidTr="008A718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</w:t>
            </w:r>
          </w:p>
          <w:p w:rsidR="00EC64C8" w:rsidRDefault="00383A2E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2022</w:t>
            </w:r>
          </w:p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значения, утвержденного на отчетную дату</w:t>
            </w:r>
          </w:p>
        </w:tc>
      </w:tr>
      <w:tr w:rsidR="00EC64C8" w:rsidTr="008A718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родителей качеством общего образования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Причины отклонения от значения, утвержденного на отчетную дату &lt;1&gt;: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7874"/>
      </w:tblGrid>
      <w:tr w:rsidR="00EC64C8" w:rsidTr="008A71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</w:tr>
      <w:tr w:rsidR="00EC64C8" w:rsidTr="008A71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Сведения о фактическом достижении показателей, характеризующих объем муниципальной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058"/>
        <w:gridCol w:w="1471"/>
        <w:gridCol w:w="2227"/>
        <w:gridCol w:w="2142"/>
        <w:gridCol w:w="2102"/>
        <w:gridCol w:w="2111"/>
      </w:tblGrid>
      <w:tr w:rsidR="00EC64C8" w:rsidTr="008A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</w:t>
            </w:r>
          </w:p>
          <w:p w:rsidR="00EC64C8" w:rsidRDefault="00383A2E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2022</w:t>
            </w:r>
          </w:p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значения, утвержденного на отчетную дату</w:t>
            </w:r>
          </w:p>
        </w:tc>
      </w:tr>
      <w:tr w:rsidR="00EC64C8" w:rsidTr="008A718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всего: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178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33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54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  <w:tr w:rsidR="00EC64C8" w:rsidTr="008A718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  <w:tr w:rsidR="00EC64C8" w:rsidTr="008A7181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обучающиеся по программе начального общего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178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334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114AB7" w:rsidRDefault="00EC64C8" w:rsidP="008A7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5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  <w:tr w:rsidR="00EC64C8" w:rsidTr="008A7181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обучающиеся по программе основного общего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F178A7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D3347D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114AB7" w:rsidRDefault="0095407B" w:rsidP="008A7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  <w:tr w:rsidR="00EC64C8" w:rsidTr="008A7181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обучающиеся по программе среднего общего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F178A7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D3347D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114AB7" w:rsidRDefault="0095407B" w:rsidP="008A7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Причины отклонения от значения, утвержденного на отчетную дату &lt;1&gt;: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144"/>
        <w:gridCol w:w="7973"/>
      </w:tblGrid>
      <w:tr w:rsidR="00EC64C8" w:rsidTr="008A7181">
        <w:trPr>
          <w:trHeight w:hRule="exact" w:val="3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отклонения: нет</w:t>
            </w:r>
          </w:p>
        </w:tc>
      </w:tr>
      <w:tr w:rsidR="00EC64C8" w:rsidTr="008A7181"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/>
              <w:rPr>
                <w:rFonts w:cs="Times New Roman"/>
              </w:rPr>
            </w:pP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/>
              <w:rPr>
                <w:rFonts w:cs="Times New Roman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 2 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Наименование муниципальной услуги: </w:t>
      </w:r>
      <w:r>
        <w:rPr>
          <w:rFonts w:ascii="Times New Roman" w:hAnsi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Уникальный номер услуги: </w:t>
      </w:r>
      <w:r>
        <w:rPr>
          <w:rFonts w:ascii="Times New Roman" w:hAnsi="Times New Roman"/>
          <w:b/>
          <w:sz w:val="24"/>
          <w:szCs w:val="24"/>
          <w:u w:val="single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801011О.99.0.БВ24ДМ62000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2) 801011О.99.0.БВ24ДН82000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муниципальной услуги: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3.1.Возраст обучающихся: </w:t>
      </w:r>
      <w:r>
        <w:rPr>
          <w:rFonts w:ascii="Times New Roman" w:hAnsi="Times New Roman"/>
          <w:b/>
          <w:sz w:val="24"/>
          <w:szCs w:val="24"/>
          <w:u w:val="single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от 1 года до 3 лет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2) от 3 лет до 8 лет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Условия (формы) оказания услуги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gramEnd"/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EC64C8" w:rsidRDefault="00EC64C8" w:rsidP="00EC64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Показатели, характеризующие качество муниципальной услуги  &lt;2&gt;: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60"/>
        <w:gridCol w:w="1471"/>
        <w:gridCol w:w="2220"/>
        <w:gridCol w:w="2142"/>
        <w:gridCol w:w="2055"/>
        <w:gridCol w:w="2104"/>
      </w:tblGrid>
      <w:tr w:rsidR="00EC64C8" w:rsidTr="008A7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</w:t>
            </w:r>
          </w:p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2021</w:t>
            </w:r>
          </w:p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значения, утвержденного на отчетную дату</w:t>
            </w:r>
          </w:p>
        </w:tc>
      </w:tr>
      <w:tr w:rsidR="00EC64C8" w:rsidTr="008A71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Удовлетворенность населения качеством дошкольного образования.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114AB7" w:rsidRDefault="00EC64C8" w:rsidP="008A71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Причины отклонения от значения, утвержденного на отчетную дату &lt;1&gt;: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7874"/>
      </w:tblGrid>
      <w:tr w:rsidR="00EC64C8" w:rsidTr="008A71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отклонения</w:t>
            </w:r>
          </w:p>
        </w:tc>
      </w:tr>
      <w:tr w:rsidR="00EC64C8" w:rsidTr="008A71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Сведения о фактическом достижении показателей, характеризующих объем муниципальной услуги: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4536"/>
        <w:gridCol w:w="1677"/>
        <w:gridCol w:w="1867"/>
        <w:gridCol w:w="2268"/>
        <w:gridCol w:w="1652"/>
        <w:gridCol w:w="2175"/>
      </w:tblGrid>
      <w:tr w:rsidR="00EC64C8" w:rsidTr="008A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</w:t>
            </w:r>
          </w:p>
          <w:p w:rsidR="00EC64C8" w:rsidRDefault="0095407B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2022</w:t>
            </w:r>
          </w:p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отчетную дату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EC64C8" w:rsidRDefault="00EC64C8" w:rsidP="008A7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значения, утвержденного на отчетную дату</w:t>
            </w:r>
          </w:p>
        </w:tc>
      </w:tr>
      <w:tr w:rsidR="00EC64C8" w:rsidTr="008A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воспитанников, всего: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B2307E" w:rsidRDefault="00F178A7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B2307E" w:rsidRDefault="00D3347D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0002E2" w:rsidRDefault="0095407B" w:rsidP="008A7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  <w:tr w:rsidR="00EC64C8" w:rsidTr="008A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8" w:rsidRDefault="00EC64C8" w:rsidP="008A71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0002E2" w:rsidRDefault="00EC64C8" w:rsidP="008A7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  <w:tr w:rsidR="00EC64C8" w:rsidTr="008A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воспитанников от 1 года до 3 лет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F178A7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D3347D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0002E2" w:rsidRDefault="0095407B" w:rsidP="008A7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  <w:tr w:rsidR="00EC64C8" w:rsidTr="008A7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воспитанников от 3 лет до 8 лет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F178A7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D3347D" w:rsidP="008A71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Pr="000002E2" w:rsidRDefault="0095407B" w:rsidP="008A7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Причины отклонения от значения, утвержденного на отчетную дату &lt;1&gt;:</w:t>
      </w:r>
    </w:p>
    <w:tbl>
      <w:tblPr>
        <w:tblW w:w="1483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144"/>
        <w:gridCol w:w="7973"/>
      </w:tblGrid>
      <w:tr w:rsidR="00EC64C8" w:rsidTr="008A7181">
        <w:trPr>
          <w:trHeight w:hRule="exact" w:val="3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отклонения: </w:t>
            </w:r>
          </w:p>
        </w:tc>
      </w:tr>
      <w:tr w:rsidR="00EC64C8" w:rsidTr="008A7181">
        <w:trPr>
          <w:trHeight w:hRule="exact" w:val="3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воспитанников, всего:</w:t>
            </w:r>
          </w:p>
        </w:tc>
        <w:tc>
          <w:tcPr>
            <w:tcW w:w="7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C8" w:rsidRDefault="00EC64C8" w:rsidP="008A7181">
            <w:pPr>
              <w:rPr>
                <w:rFonts w:cs="Times New Roman"/>
                <w:lang w:eastAsia="en-US"/>
              </w:rPr>
            </w:pPr>
          </w:p>
        </w:tc>
      </w:tr>
    </w:tbl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EC64C8" w:rsidRPr="0095407B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Директор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_______________________                      </w:t>
      </w:r>
      <w:r w:rsidR="0095407B">
        <w:rPr>
          <w:rFonts w:ascii="Times New Roman" w:eastAsia="Times New Roman" w:hAnsi="Times New Roman" w:cs="Times New Roman"/>
          <w:sz w:val="24"/>
          <w:szCs w:val="24"/>
          <w:u w:val="single"/>
        </w:rPr>
        <w:t>А.Г. Александров</w:t>
      </w: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(должность)                                              (подпись)                                  (расшифровка подписи)</w:t>
      </w:r>
    </w:p>
    <w:p w:rsidR="00EC64C8" w:rsidRDefault="00E142AA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«08</w:t>
      </w:r>
      <w:r w:rsidR="0095407B">
        <w:rPr>
          <w:rFonts w:ascii="Times New Roman" w:eastAsia="Times New Roman" w:hAnsi="Times New Roman" w:cs="Times New Roman"/>
          <w:sz w:val="24"/>
          <w:szCs w:val="24"/>
          <w:u w:val="single"/>
        </w:rPr>
        <w:t>»  октября 2022</w:t>
      </w:r>
      <w:r w:rsidR="00EC64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EC64C8" w:rsidRDefault="00EC64C8" w:rsidP="00E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___________________________________________________________________________________________________</w:t>
      </w:r>
    </w:p>
    <w:p w:rsidR="00EC64C8" w:rsidRDefault="00EC64C8" w:rsidP="00EC64C8">
      <w:r>
        <w:rPr>
          <w:rFonts w:ascii="Times New Roman" w:eastAsia="Times New Roman" w:hAnsi="Times New Roman" w:cs="Times New Roman"/>
          <w:sz w:val="24"/>
          <w:szCs w:val="24"/>
        </w:rPr>
        <w:t>&lt;1&gt; заполняется при наличии отклонения от значения, утвержденного на отчетную дату.</w:t>
      </w:r>
    </w:p>
    <w:p w:rsidR="00EC64C8" w:rsidRDefault="00EC64C8" w:rsidP="00EC64C8"/>
    <w:p w:rsidR="007B2B9C" w:rsidRDefault="0080451A">
      <w:r>
        <w:rPr>
          <w:noProof/>
        </w:rPr>
        <w:drawing>
          <wp:inline distT="0" distB="0" distL="0" distR="0">
            <wp:extent cx="9251950" cy="6539034"/>
            <wp:effectExtent l="0" t="0" r="0" b="0"/>
            <wp:docPr id="1" name="Рисунок 1" descr="C:\Users\Ходырева\Pictures\2022-10-18\Гож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дырева\Pictures\2022-10-18\Гож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B9C" w:rsidSect="00EC6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8"/>
    <w:rsid w:val="00383A2E"/>
    <w:rsid w:val="00440D72"/>
    <w:rsid w:val="0049124D"/>
    <w:rsid w:val="006A505C"/>
    <w:rsid w:val="007B2B9C"/>
    <w:rsid w:val="007D0E5E"/>
    <w:rsid w:val="0080451A"/>
    <w:rsid w:val="0095407B"/>
    <w:rsid w:val="00D3347D"/>
    <w:rsid w:val="00E142AA"/>
    <w:rsid w:val="00EC64C8"/>
    <w:rsid w:val="00F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C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C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Ходырева</cp:lastModifiedBy>
  <cp:revision>2</cp:revision>
  <dcterms:created xsi:type="dcterms:W3CDTF">2022-10-18T10:47:00Z</dcterms:created>
  <dcterms:modified xsi:type="dcterms:W3CDTF">2022-10-18T10:47:00Z</dcterms:modified>
</cp:coreProperties>
</file>